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A6E" w:rsidRPr="00DC0242" w:rsidRDefault="00857A6E" w:rsidP="00DC0242">
      <w:pPr>
        <w:keepNext/>
        <w:tabs>
          <w:tab w:val="left" w:pos="426"/>
        </w:tabs>
        <w:spacing w:after="0" w:line="360" w:lineRule="auto"/>
        <w:ind w:left="9639"/>
        <w:jc w:val="both"/>
        <w:outlineLvl w:val="0"/>
        <w:rPr>
          <w:rFonts w:ascii="PT Astra Serif" w:hAnsi="PT Astra Serif"/>
          <w:sz w:val="28"/>
          <w:szCs w:val="24"/>
          <w:lang w:eastAsia="ru-RU"/>
        </w:rPr>
      </w:pPr>
      <w:r w:rsidRPr="00DC0242">
        <w:rPr>
          <w:rFonts w:ascii="PT Astra Serif" w:hAnsi="PT Astra Serif"/>
          <w:sz w:val="28"/>
          <w:szCs w:val="24"/>
          <w:lang w:eastAsia="ru-RU"/>
        </w:rPr>
        <w:t xml:space="preserve">Приложение </w:t>
      </w:r>
      <w:r w:rsidR="008D3449" w:rsidRPr="00DC0242">
        <w:rPr>
          <w:rFonts w:ascii="PT Astra Serif" w:hAnsi="PT Astra Serif"/>
          <w:sz w:val="28"/>
          <w:szCs w:val="24"/>
          <w:lang w:eastAsia="ru-RU"/>
        </w:rPr>
        <w:t xml:space="preserve">№ </w:t>
      </w:r>
      <w:r w:rsidRPr="00DC0242">
        <w:rPr>
          <w:rFonts w:ascii="PT Astra Serif" w:hAnsi="PT Astra Serif"/>
          <w:sz w:val="28"/>
          <w:szCs w:val="24"/>
          <w:lang w:eastAsia="ru-RU"/>
        </w:rPr>
        <w:t>2</w:t>
      </w:r>
    </w:p>
    <w:p w:rsidR="008D3449" w:rsidRPr="00DC0242" w:rsidRDefault="00857A6E" w:rsidP="00DC024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9639"/>
        <w:contextualSpacing/>
        <w:jc w:val="both"/>
        <w:rPr>
          <w:rFonts w:ascii="PT Astra Serif" w:hAnsi="PT Astra Serif"/>
          <w:sz w:val="28"/>
          <w:szCs w:val="24"/>
          <w:lang w:eastAsia="ru-RU"/>
        </w:rPr>
      </w:pPr>
      <w:r w:rsidRPr="00DC0242">
        <w:rPr>
          <w:rFonts w:ascii="PT Astra Serif" w:hAnsi="PT Astra Serif"/>
          <w:sz w:val="28"/>
          <w:szCs w:val="24"/>
          <w:lang w:eastAsia="ru-RU"/>
        </w:rPr>
        <w:t xml:space="preserve">к Порядку предоставления </w:t>
      </w:r>
    </w:p>
    <w:p w:rsidR="008D3449" w:rsidRPr="00DC0242" w:rsidRDefault="00857A6E" w:rsidP="00DC024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9639"/>
        <w:contextualSpacing/>
        <w:jc w:val="both"/>
        <w:rPr>
          <w:rFonts w:ascii="PT Astra Serif" w:hAnsi="PT Astra Serif"/>
          <w:sz w:val="28"/>
          <w:szCs w:val="24"/>
          <w:lang w:eastAsia="ru-RU"/>
        </w:rPr>
      </w:pPr>
      <w:r w:rsidRPr="00DC0242">
        <w:rPr>
          <w:rFonts w:ascii="PT Astra Serif" w:hAnsi="PT Astra Serif"/>
          <w:sz w:val="28"/>
          <w:szCs w:val="24"/>
          <w:lang w:eastAsia="ru-RU"/>
        </w:rPr>
        <w:t xml:space="preserve">субсидии из бюджета </w:t>
      </w:r>
    </w:p>
    <w:p w:rsidR="008D3449" w:rsidRPr="00DC0242" w:rsidRDefault="00857A6E" w:rsidP="00DC024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9639"/>
        <w:contextualSpacing/>
        <w:jc w:val="both"/>
        <w:rPr>
          <w:rFonts w:ascii="PT Astra Serif" w:hAnsi="PT Astra Serif"/>
          <w:sz w:val="28"/>
          <w:szCs w:val="24"/>
          <w:lang w:eastAsia="ru-RU"/>
        </w:rPr>
      </w:pPr>
      <w:r w:rsidRPr="00DC0242">
        <w:rPr>
          <w:rFonts w:ascii="PT Astra Serif" w:hAnsi="PT Astra Serif"/>
          <w:sz w:val="28"/>
          <w:szCs w:val="24"/>
          <w:lang w:eastAsia="ru-RU"/>
        </w:rPr>
        <w:t xml:space="preserve">муниципального округа </w:t>
      </w:r>
    </w:p>
    <w:p w:rsidR="008D3449" w:rsidRPr="00DC0242" w:rsidRDefault="00857A6E" w:rsidP="00DC024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9639"/>
        <w:contextualSpacing/>
        <w:jc w:val="both"/>
        <w:rPr>
          <w:rFonts w:ascii="PT Astra Serif" w:hAnsi="PT Astra Serif"/>
          <w:sz w:val="28"/>
          <w:szCs w:val="24"/>
          <w:lang w:eastAsia="ru-RU"/>
        </w:rPr>
      </w:pPr>
      <w:r w:rsidRPr="00DC0242">
        <w:rPr>
          <w:rFonts w:ascii="PT Astra Serif" w:hAnsi="PT Astra Serif"/>
          <w:sz w:val="28"/>
          <w:szCs w:val="24"/>
          <w:lang w:eastAsia="ru-RU"/>
        </w:rPr>
        <w:t>Тазовский район</w:t>
      </w:r>
      <w:r w:rsidR="00A228A6" w:rsidRPr="00DC0242">
        <w:rPr>
          <w:rFonts w:ascii="PT Astra Serif" w:hAnsi="PT Astra Serif"/>
          <w:sz w:val="24"/>
        </w:rPr>
        <w:t xml:space="preserve"> </w:t>
      </w:r>
      <w:r w:rsidR="00A228A6" w:rsidRPr="00DC0242">
        <w:rPr>
          <w:rFonts w:ascii="PT Astra Serif" w:hAnsi="PT Astra Serif"/>
          <w:sz w:val="28"/>
          <w:szCs w:val="24"/>
          <w:lang w:eastAsia="ru-RU"/>
        </w:rPr>
        <w:t>Ямало-</w:t>
      </w:r>
    </w:p>
    <w:p w:rsidR="00DC0242" w:rsidRDefault="00A228A6" w:rsidP="00DC024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9639"/>
        <w:contextualSpacing/>
        <w:jc w:val="both"/>
        <w:rPr>
          <w:rFonts w:ascii="PT Astra Serif" w:hAnsi="PT Astra Serif"/>
          <w:sz w:val="28"/>
          <w:szCs w:val="24"/>
          <w:lang w:eastAsia="ru-RU"/>
        </w:rPr>
      </w:pPr>
      <w:r w:rsidRPr="00DC0242">
        <w:rPr>
          <w:rFonts w:ascii="PT Astra Serif" w:hAnsi="PT Astra Serif"/>
          <w:sz w:val="28"/>
          <w:szCs w:val="24"/>
          <w:lang w:eastAsia="ru-RU"/>
        </w:rPr>
        <w:t xml:space="preserve">Ненецкого автономного </w:t>
      </w:r>
    </w:p>
    <w:p w:rsidR="008D3449" w:rsidRPr="00DC0242" w:rsidRDefault="00A228A6" w:rsidP="00DC024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9639"/>
        <w:contextualSpacing/>
        <w:jc w:val="both"/>
        <w:rPr>
          <w:rFonts w:ascii="PT Astra Serif" w:hAnsi="PT Astra Serif"/>
          <w:sz w:val="28"/>
          <w:szCs w:val="24"/>
          <w:lang w:eastAsia="ru-RU"/>
        </w:rPr>
      </w:pPr>
      <w:r w:rsidRPr="00DC0242">
        <w:rPr>
          <w:rFonts w:ascii="PT Astra Serif" w:hAnsi="PT Astra Serif"/>
          <w:sz w:val="28"/>
          <w:szCs w:val="24"/>
          <w:lang w:eastAsia="ru-RU"/>
        </w:rPr>
        <w:t>округа</w:t>
      </w:r>
      <w:r w:rsidR="00857A6E" w:rsidRPr="00DC0242">
        <w:rPr>
          <w:rFonts w:ascii="PT Astra Serif" w:hAnsi="PT Astra Serif"/>
          <w:sz w:val="28"/>
          <w:szCs w:val="24"/>
          <w:lang w:eastAsia="ru-RU"/>
        </w:rPr>
        <w:t xml:space="preserve"> на возмещение затрат </w:t>
      </w:r>
    </w:p>
    <w:p w:rsidR="008D3449" w:rsidRPr="00DC0242" w:rsidRDefault="00857A6E" w:rsidP="00DC024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9639"/>
        <w:contextualSpacing/>
        <w:jc w:val="both"/>
        <w:rPr>
          <w:rFonts w:ascii="PT Astra Serif" w:hAnsi="PT Astra Serif"/>
          <w:sz w:val="28"/>
          <w:szCs w:val="24"/>
          <w:lang w:eastAsia="ru-RU"/>
        </w:rPr>
      </w:pPr>
      <w:r w:rsidRPr="00DC0242">
        <w:rPr>
          <w:rFonts w:ascii="PT Astra Serif" w:hAnsi="PT Astra Serif"/>
          <w:sz w:val="28"/>
          <w:szCs w:val="24"/>
          <w:lang w:eastAsia="ru-RU"/>
        </w:rPr>
        <w:t xml:space="preserve">на доставку товаров </w:t>
      </w:r>
    </w:p>
    <w:p w:rsidR="008D3449" w:rsidRPr="00DC0242" w:rsidRDefault="00857A6E" w:rsidP="00DC024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9639"/>
        <w:contextualSpacing/>
        <w:jc w:val="both"/>
        <w:rPr>
          <w:rFonts w:ascii="PT Astra Serif" w:hAnsi="PT Astra Serif"/>
          <w:sz w:val="28"/>
          <w:szCs w:val="24"/>
          <w:lang w:eastAsia="ru-RU"/>
        </w:rPr>
      </w:pPr>
      <w:r w:rsidRPr="00DC0242">
        <w:rPr>
          <w:rFonts w:ascii="PT Astra Serif" w:hAnsi="PT Astra Serif"/>
          <w:sz w:val="28"/>
          <w:szCs w:val="24"/>
          <w:lang w:eastAsia="ru-RU"/>
        </w:rPr>
        <w:t xml:space="preserve">в труднодоступные </w:t>
      </w:r>
    </w:p>
    <w:p w:rsidR="00857A6E" w:rsidRPr="00DC0242" w:rsidRDefault="00857A6E" w:rsidP="00DC0242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left="9639"/>
        <w:contextualSpacing/>
        <w:jc w:val="both"/>
        <w:rPr>
          <w:rFonts w:ascii="PT Astra Serif" w:hAnsi="PT Astra Serif"/>
          <w:sz w:val="28"/>
          <w:szCs w:val="24"/>
          <w:lang w:eastAsia="ru-RU"/>
        </w:rPr>
      </w:pPr>
      <w:r w:rsidRPr="00DC0242">
        <w:rPr>
          <w:rFonts w:ascii="PT Astra Serif" w:hAnsi="PT Astra Serif"/>
          <w:sz w:val="28"/>
          <w:szCs w:val="24"/>
          <w:lang w:eastAsia="ru-RU"/>
        </w:rPr>
        <w:t>и отдаленные местности</w:t>
      </w:r>
    </w:p>
    <w:p w:rsidR="008D3449" w:rsidRPr="00DC0242" w:rsidRDefault="008D3449" w:rsidP="00DC02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4"/>
          <w:lang w:eastAsia="ru-RU"/>
        </w:rPr>
      </w:pPr>
    </w:p>
    <w:p w:rsidR="008D3449" w:rsidRPr="00DC0242" w:rsidRDefault="008D3449" w:rsidP="00DC02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4"/>
          <w:lang w:eastAsia="ru-RU"/>
        </w:rPr>
      </w:pPr>
    </w:p>
    <w:p w:rsidR="008D3449" w:rsidRPr="00DC0242" w:rsidRDefault="008D3449" w:rsidP="00DC02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4"/>
          <w:lang w:eastAsia="ru-RU"/>
        </w:rPr>
      </w:pPr>
    </w:p>
    <w:p w:rsidR="00857A6E" w:rsidRPr="00DC0242" w:rsidRDefault="00857A6E" w:rsidP="00DC02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4"/>
          <w:lang w:eastAsia="ru-RU"/>
        </w:rPr>
      </w:pPr>
      <w:r w:rsidRPr="00DC0242">
        <w:rPr>
          <w:rFonts w:ascii="PT Astra Serif" w:hAnsi="PT Astra Serif"/>
          <w:b/>
          <w:sz w:val="28"/>
          <w:szCs w:val="24"/>
          <w:lang w:eastAsia="ru-RU"/>
        </w:rPr>
        <w:t>РАСЧЕТ</w:t>
      </w:r>
    </w:p>
    <w:p w:rsidR="00857A6E" w:rsidRPr="00DC0242" w:rsidRDefault="00857A6E" w:rsidP="00DC02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b/>
          <w:sz w:val="28"/>
          <w:szCs w:val="24"/>
          <w:lang w:eastAsia="ru-RU"/>
        </w:rPr>
      </w:pPr>
      <w:r w:rsidRPr="00DC0242">
        <w:rPr>
          <w:rFonts w:ascii="PT Astra Serif" w:hAnsi="PT Astra Serif"/>
          <w:b/>
          <w:sz w:val="28"/>
          <w:szCs w:val="24"/>
          <w:lang w:eastAsia="ru-RU"/>
        </w:rPr>
        <w:t xml:space="preserve">потребности в субсидии по доставке товаров </w:t>
      </w:r>
      <w:r w:rsidRPr="00DC0242">
        <w:rPr>
          <w:rFonts w:ascii="PT Astra Serif" w:hAnsi="PT Astra Serif" w:cs="Courier New"/>
          <w:b/>
          <w:sz w:val="28"/>
          <w:szCs w:val="24"/>
          <w:lang w:eastAsia="ru-RU"/>
        </w:rPr>
        <w:t xml:space="preserve">в труднодоступные и отдаленные местности </w:t>
      </w:r>
    </w:p>
    <w:p w:rsidR="00857A6E" w:rsidRPr="00DC0242" w:rsidRDefault="00857A6E" w:rsidP="00DC02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b/>
          <w:sz w:val="28"/>
          <w:szCs w:val="24"/>
          <w:lang w:eastAsia="ru-RU"/>
        </w:rPr>
      </w:pPr>
      <w:r w:rsidRPr="00DC0242">
        <w:rPr>
          <w:rFonts w:ascii="PT Astra Serif" w:hAnsi="PT Astra Serif" w:cs="Courier New"/>
          <w:b/>
          <w:sz w:val="28"/>
          <w:szCs w:val="24"/>
          <w:lang w:eastAsia="ru-RU"/>
        </w:rPr>
        <w:t>__________________________________________________________ на 20____ год</w:t>
      </w:r>
    </w:p>
    <w:p w:rsidR="00857A6E" w:rsidRPr="00DC0242" w:rsidRDefault="00857A6E" w:rsidP="00DC02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szCs w:val="24"/>
          <w:lang w:eastAsia="ru-RU"/>
        </w:rPr>
      </w:pPr>
      <w:r w:rsidRPr="00DC0242">
        <w:rPr>
          <w:rFonts w:ascii="PT Astra Serif" w:hAnsi="PT Astra Serif" w:cs="Courier New"/>
          <w:szCs w:val="24"/>
          <w:lang w:eastAsia="ru-RU"/>
        </w:rPr>
        <w:t>(наименование организации)</w:t>
      </w:r>
    </w:p>
    <w:p w:rsidR="008D3449" w:rsidRPr="00DC0242" w:rsidRDefault="008D3449" w:rsidP="00DC024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ourier New"/>
          <w:szCs w:val="24"/>
          <w:lang w:eastAsia="ru-RU"/>
        </w:rPr>
      </w:pPr>
    </w:p>
    <w:p w:rsidR="007D6B5B" w:rsidRPr="00DC0242" w:rsidRDefault="007D6B5B" w:rsidP="00DC0242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 w:cs="Courier New"/>
          <w:szCs w:val="24"/>
          <w:lang w:eastAsia="ru-RU"/>
        </w:rPr>
      </w:pPr>
    </w:p>
    <w:tbl>
      <w:tblPr>
        <w:tblW w:w="14742" w:type="dxa"/>
        <w:tblInd w:w="75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954"/>
        <w:gridCol w:w="1559"/>
        <w:gridCol w:w="2410"/>
        <w:gridCol w:w="1134"/>
        <w:gridCol w:w="1417"/>
        <w:gridCol w:w="2268"/>
      </w:tblGrid>
      <w:tr w:rsidR="00DC0242" w:rsidRPr="00DC0242" w:rsidTr="00DC0242">
        <w:trPr>
          <w:trHeight w:val="70"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242" w:rsidRPr="00DC0242" w:rsidRDefault="00DC0242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242" w:rsidRPr="00DC0242" w:rsidRDefault="00DC0242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Единица измерения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242" w:rsidRPr="00DC0242" w:rsidRDefault="00DC0242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Наименование территории</w:t>
            </w:r>
          </w:p>
        </w:tc>
      </w:tr>
      <w:tr w:rsidR="00DC0242" w:rsidRPr="00DC0242" w:rsidTr="00DC0242">
        <w:trPr>
          <w:trHeight w:val="410"/>
        </w:trPr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242" w:rsidRPr="00DC0242" w:rsidRDefault="00DC0242" w:rsidP="00DC0242">
            <w:pPr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242" w:rsidRPr="00DC0242" w:rsidRDefault="00DC0242" w:rsidP="00DC0242">
            <w:pPr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242" w:rsidRPr="00DC0242" w:rsidRDefault="00DC0242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факт за предыдущий год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242" w:rsidRPr="00DC0242" w:rsidRDefault="00DC0242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текущий год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242" w:rsidRPr="00DC0242" w:rsidRDefault="00DC0242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очередной год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242" w:rsidRPr="00DC0242" w:rsidRDefault="00DC0242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плановый период</w:t>
            </w:r>
          </w:p>
        </w:tc>
      </w:tr>
    </w:tbl>
    <w:p w:rsidR="00857A6E" w:rsidRPr="00DC0242" w:rsidRDefault="00857A6E" w:rsidP="00DC0242">
      <w:pPr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4"/>
          <w:szCs w:val="24"/>
          <w:lang w:eastAsia="ru-RU"/>
        </w:rPr>
      </w:pPr>
    </w:p>
    <w:tbl>
      <w:tblPr>
        <w:tblW w:w="14742" w:type="dxa"/>
        <w:tblInd w:w="75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954"/>
        <w:gridCol w:w="1559"/>
        <w:gridCol w:w="2410"/>
        <w:gridCol w:w="1134"/>
        <w:gridCol w:w="1417"/>
        <w:gridCol w:w="993"/>
        <w:gridCol w:w="1275"/>
      </w:tblGrid>
      <w:tr w:rsidR="00857A6E" w:rsidRPr="00DC0242" w:rsidTr="00DC0242">
        <w:trPr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7</w:t>
            </w:r>
          </w:p>
        </w:tc>
      </w:tr>
      <w:tr w:rsidR="00857A6E" w:rsidRPr="00DC0242" w:rsidTr="00DC0242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Среднегодовая численность обслуживаемого населения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чел.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Общее количество перевезенного груза всеми видами транспорта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тонн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 xml:space="preserve">Маршрут перевозки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Протяженность пути полная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км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rPr>
          <w:trHeight w:val="181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 xml:space="preserve">в том числе начиная с </w:t>
            </w:r>
            <w:smartTag w:uri="urn:schemas-microsoft-com:office:smarttags" w:element="metricconverter">
              <w:smartTagPr>
                <w:attr w:name="ProductID" w:val="11 км"/>
              </w:smartTagPr>
              <w:r w:rsidRPr="00DC0242">
                <w:rPr>
                  <w:rFonts w:ascii="PT Astra Serif" w:hAnsi="PT Astra Serif"/>
                  <w:lang w:eastAsia="ru-RU"/>
                </w:rPr>
                <w:t>11 км</w:t>
              </w:r>
            </w:smartTag>
            <w:r w:rsidRPr="00DC0242">
              <w:rPr>
                <w:rFonts w:ascii="PT Astra Serif" w:hAnsi="PT Astra Serif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км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rPr>
          <w:trHeight w:val="70"/>
        </w:trPr>
        <w:tc>
          <w:tcPr>
            <w:tcW w:w="1474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Доставка груза (вид транспорта: трактора, вездеходы, водный)*</w:t>
            </w:r>
          </w:p>
        </w:tc>
      </w:tr>
      <w:tr w:rsidR="00857A6E" w:rsidRPr="00DC0242" w:rsidTr="00DC02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 xml:space="preserve">Количество груза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тонн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 xml:space="preserve">Количество рейсов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ед.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lastRenderedPageBreak/>
              <w:t xml:space="preserve">Общая протяженность пути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км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rPr>
          <w:trHeight w:val="108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br w:type="page"/>
              <w:t>Оплачиваемая протяженность пути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км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rPr>
          <w:trHeight w:val="7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 xml:space="preserve">Количество времени, затрачиваемое на 1 рейс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часов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rPr>
          <w:trHeight w:val="116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Стоимость 1 машино-часа работы транспорта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руб.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rPr>
          <w:trHeight w:val="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 xml:space="preserve">Стоимость аренды транспортного средства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руб./рейс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rPr>
          <w:trHeight w:val="20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Стоимость аренды площадки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руб./рейс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rPr>
          <w:trHeight w:val="264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 xml:space="preserve">Стоимость перевозки 1 тонны товара собственным транспортом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тыс. руб.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rPr>
          <w:trHeight w:val="264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Стоимость перевозки 1 тонны товара наемным транспортом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тыс. руб.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Стоимость доставки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тыс. руб.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rPr>
          <w:trHeight w:val="70"/>
        </w:trPr>
        <w:tc>
          <w:tcPr>
            <w:tcW w:w="1474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Доставка груза автомобильным транспортом</w:t>
            </w:r>
          </w:p>
        </w:tc>
      </w:tr>
      <w:tr w:rsidR="00857A6E" w:rsidRPr="00DC0242" w:rsidTr="00DC0242">
        <w:trPr>
          <w:trHeight w:val="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Марка транспортного средства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 xml:space="preserve">Грузоподъемность автомобиля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тонн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Общее количество перевозимого груза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тонн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 xml:space="preserve">Количество рейсов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ед.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 xml:space="preserve">Общая протяженность пути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км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rPr>
          <w:trHeight w:val="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Оплачиваемая протяженность пути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км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rPr>
          <w:trHeight w:val="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Количество времени, затрачиваемое на 1 рейс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часов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rPr>
          <w:trHeight w:val="7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 xml:space="preserve">Стоимость работы транспорта на </w:t>
            </w:r>
            <w:smartTag w:uri="urn:schemas-microsoft-com:office:smarttags" w:element="metricconverter">
              <w:smartTagPr>
                <w:attr w:name="ProductID" w:val="1 километр"/>
              </w:smartTagPr>
              <w:r w:rsidRPr="00DC0242">
                <w:rPr>
                  <w:rFonts w:ascii="PT Astra Serif" w:hAnsi="PT Astra Serif"/>
                  <w:lang w:eastAsia="ru-RU"/>
                </w:rPr>
                <w:t>1 километр</w:t>
              </w:r>
            </w:smartTag>
            <w:r w:rsidRPr="00DC0242">
              <w:rPr>
                <w:rFonts w:ascii="PT Astra Serif" w:hAnsi="PT Astra Serif"/>
                <w:lang w:eastAsia="ru-RU"/>
              </w:rPr>
              <w:t xml:space="preserve"> пути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rPr>
          <w:trHeight w:val="7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 xml:space="preserve">Стоимость аренды транспортного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руб./рейс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rPr>
          <w:trHeight w:val="7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 xml:space="preserve">Стоимость перевозки 1 тонны собственным транспортом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rPr>
          <w:trHeight w:val="7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Стоимость перевозки 1 тонны наемным транспортом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тыс.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 xml:space="preserve">Стоимость доставки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тыс. руб.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rPr>
          <w:trHeight w:val="70"/>
        </w:trPr>
        <w:tc>
          <w:tcPr>
            <w:tcW w:w="1474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Доставка грузов авиатранспортом</w:t>
            </w:r>
          </w:p>
        </w:tc>
      </w:tr>
      <w:tr w:rsidR="00857A6E" w:rsidRPr="00DC0242" w:rsidTr="00DC02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 xml:space="preserve">Количество груза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тонн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 xml:space="preserve">Количество рейсов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ед.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rPr>
          <w:trHeight w:val="29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Стоимость 1 часа полета без НДС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тыс. руб.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 xml:space="preserve">Общее время полетов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часов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rPr>
          <w:trHeight w:val="172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 xml:space="preserve">Стоимость перевозки 1 тонны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тыс. руб.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 xml:space="preserve">Стоимость доставки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тыс. руб.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c>
          <w:tcPr>
            <w:tcW w:w="14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Доставка грузов железнодорожным транспортом</w:t>
            </w:r>
          </w:p>
        </w:tc>
      </w:tr>
      <w:tr w:rsidR="00857A6E" w:rsidRPr="00DC0242" w:rsidTr="00DC02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 xml:space="preserve">Количество перевезенного груза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тонн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 xml:space="preserve">Количество рейсов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ед.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Количество вагонов требующихся для перевозки груза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ед.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 xml:space="preserve">Стоимость аренды 1 вагона без НДС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тыс. руб.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lastRenderedPageBreak/>
              <w:t>Общая стоимость аренды вагонов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тыс. руб.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 xml:space="preserve">Стоимость перевозки 1 тонны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тыс. руб.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  <w:tr w:rsidR="00857A6E" w:rsidRPr="00DC0242" w:rsidTr="00DC0242">
        <w:trPr>
          <w:trHeight w:val="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 xml:space="preserve">Всего стоимость перевозки всеми видами транспорта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  <w:r w:rsidRPr="00DC0242">
              <w:rPr>
                <w:rFonts w:ascii="PT Astra Serif" w:hAnsi="PT Astra Serif"/>
                <w:lang w:eastAsia="ru-RU"/>
              </w:rPr>
              <w:t>тыс. руб.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A6E" w:rsidRPr="00DC0242" w:rsidRDefault="00857A6E" w:rsidP="00DC02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lang w:eastAsia="ru-RU"/>
              </w:rPr>
            </w:pPr>
          </w:p>
        </w:tc>
      </w:tr>
    </w:tbl>
    <w:p w:rsidR="00857A6E" w:rsidRDefault="00857A6E" w:rsidP="00DC0242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  <w:r w:rsidRPr="00DC0242">
        <w:rPr>
          <w:rFonts w:ascii="PT Astra Serif" w:hAnsi="PT Astra Serif"/>
          <w:sz w:val="20"/>
          <w:szCs w:val="20"/>
          <w:lang w:eastAsia="ru-RU"/>
        </w:rPr>
        <w:t>*-</w:t>
      </w:r>
      <w:r w:rsidRPr="00DC0242">
        <w:rPr>
          <w:rFonts w:ascii="PT Astra Serif" w:hAnsi="PT Astra Serif"/>
          <w:sz w:val="24"/>
          <w:szCs w:val="20"/>
          <w:lang w:eastAsia="ru-RU"/>
        </w:rPr>
        <w:t xml:space="preserve">Предоставляется отдельный расчет по каждому виду транспорта </w:t>
      </w:r>
    </w:p>
    <w:p w:rsidR="00DC0242" w:rsidRDefault="00DC0242" w:rsidP="00DC0242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DC0242" w:rsidRDefault="00DC0242" w:rsidP="00DC0242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D668D9" w:rsidRPr="00DC0242" w:rsidRDefault="00D668D9" w:rsidP="00DC0242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</w:p>
    <w:p w:rsidR="00857A6E" w:rsidRPr="00DC0242" w:rsidRDefault="00857A6E" w:rsidP="00DC0242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  <w:r w:rsidRPr="00E25EE2">
        <w:rPr>
          <w:rFonts w:ascii="PT Astra Serif" w:hAnsi="PT Astra Serif"/>
          <w:sz w:val="28"/>
          <w:szCs w:val="24"/>
          <w:lang w:eastAsia="ru-RU"/>
        </w:rPr>
        <w:t>Руководитель организации</w:t>
      </w:r>
      <w:r w:rsidRPr="00DC0242">
        <w:rPr>
          <w:rFonts w:ascii="PT Astra Serif" w:hAnsi="PT Astra Serif"/>
          <w:sz w:val="24"/>
          <w:szCs w:val="24"/>
          <w:lang w:eastAsia="ru-RU"/>
        </w:rPr>
        <w:t>_______________   _________________________</w:t>
      </w:r>
    </w:p>
    <w:p w:rsidR="00857A6E" w:rsidRPr="00DC0242" w:rsidRDefault="00857A6E" w:rsidP="00DC0242">
      <w:pPr>
        <w:widowControl w:val="0"/>
        <w:autoSpaceDE w:val="0"/>
        <w:autoSpaceDN w:val="0"/>
        <w:adjustRightInd w:val="0"/>
        <w:spacing w:after="0" w:line="240" w:lineRule="auto"/>
        <w:ind w:left="2124" w:firstLine="708"/>
        <w:rPr>
          <w:rFonts w:ascii="PT Astra Serif" w:hAnsi="PT Astra Serif"/>
          <w:sz w:val="20"/>
          <w:szCs w:val="20"/>
          <w:lang w:eastAsia="ru-RU"/>
        </w:rPr>
      </w:pPr>
      <w:r w:rsidRPr="00DC0242">
        <w:rPr>
          <w:rFonts w:ascii="PT Astra Serif" w:hAnsi="PT Astra Serif"/>
          <w:sz w:val="20"/>
          <w:szCs w:val="20"/>
          <w:lang w:eastAsia="ru-RU"/>
        </w:rPr>
        <w:t xml:space="preserve">   (подпись)                       (расшифровка подписи)</w:t>
      </w:r>
    </w:p>
    <w:p w:rsidR="00857A6E" w:rsidRPr="00E25EE2" w:rsidRDefault="00857A6E" w:rsidP="00DC0242">
      <w:pPr>
        <w:widowControl w:val="0"/>
        <w:autoSpaceDE w:val="0"/>
        <w:autoSpaceDN w:val="0"/>
        <w:adjustRightInd w:val="0"/>
        <w:spacing w:after="0" w:line="240" w:lineRule="auto"/>
        <w:ind w:left="708" w:firstLine="708"/>
        <w:rPr>
          <w:rFonts w:ascii="PT Astra Serif" w:hAnsi="PT Astra Serif"/>
          <w:sz w:val="28"/>
          <w:szCs w:val="24"/>
          <w:lang w:eastAsia="ru-RU"/>
        </w:rPr>
      </w:pPr>
      <w:r w:rsidRPr="00E25EE2">
        <w:rPr>
          <w:rFonts w:ascii="PT Astra Serif" w:hAnsi="PT Astra Serif"/>
          <w:sz w:val="28"/>
          <w:szCs w:val="24"/>
          <w:lang w:eastAsia="ru-RU"/>
        </w:rPr>
        <w:t xml:space="preserve"> МП</w:t>
      </w:r>
    </w:p>
    <w:p w:rsidR="00857A6E" w:rsidRPr="00DC0242" w:rsidRDefault="00857A6E" w:rsidP="00DC0242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4"/>
          <w:szCs w:val="24"/>
          <w:lang w:eastAsia="ru-RU"/>
        </w:rPr>
      </w:pPr>
      <w:r w:rsidRPr="00E25EE2">
        <w:rPr>
          <w:rFonts w:ascii="PT Astra Serif" w:hAnsi="PT Astra Serif"/>
          <w:sz w:val="28"/>
          <w:szCs w:val="24"/>
          <w:lang w:eastAsia="ru-RU"/>
        </w:rPr>
        <w:t>Исполнитель</w:t>
      </w:r>
      <w:r w:rsidRPr="00DC0242">
        <w:rPr>
          <w:rFonts w:ascii="PT Astra Serif" w:hAnsi="PT Astra Serif"/>
          <w:sz w:val="24"/>
          <w:szCs w:val="24"/>
          <w:lang w:eastAsia="ru-RU"/>
        </w:rPr>
        <w:t xml:space="preserve">                         _______________    ________________________</w:t>
      </w:r>
    </w:p>
    <w:p w:rsidR="00857A6E" w:rsidRPr="00DC0242" w:rsidRDefault="00857A6E" w:rsidP="00DC0242">
      <w:pPr>
        <w:widowControl w:val="0"/>
        <w:autoSpaceDE w:val="0"/>
        <w:autoSpaceDN w:val="0"/>
        <w:adjustRightInd w:val="0"/>
        <w:spacing w:after="0" w:line="240" w:lineRule="auto"/>
        <w:ind w:left="708" w:firstLine="708"/>
        <w:rPr>
          <w:rFonts w:ascii="PT Astra Serif" w:hAnsi="PT Astra Serif"/>
          <w:sz w:val="20"/>
          <w:szCs w:val="20"/>
          <w:lang w:eastAsia="ru-RU"/>
        </w:rPr>
      </w:pPr>
      <w:r w:rsidRPr="00DC0242">
        <w:rPr>
          <w:rFonts w:ascii="PT Astra Serif" w:hAnsi="PT Astra Serif"/>
          <w:sz w:val="20"/>
          <w:szCs w:val="20"/>
          <w:lang w:eastAsia="ru-RU"/>
        </w:rPr>
        <w:t xml:space="preserve">                                (подпись)                      (расшифровка подписи)</w:t>
      </w:r>
    </w:p>
    <w:p w:rsidR="00857A6E" w:rsidRPr="00DC0242" w:rsidRDefault="00857A6E" w:rsidP="00DC0242">
      <w:pPr>
        <w:spacing w:line="240" w:lineRule="auto"/>
        <w:rPr>
          <w:rFonts w:ascii="PT Astra Serif" w:hAnsi="PT Astra Serif"/>
          <w:sz w:val="24"/>
          <w:szCs w:val="24"/>
          <w:lang w:eastAsia="ru-RU"/>
        </w:rPr>
      </w:pPr>
      <w:r w:rsidRPr="00E25EE2">
        <w:rPr>
          <w:rFonts w:ascii="PT Astra Serif" w:hAnsi="PT Astra Serif"/>
          <w:sz w:val="28"/>
          <w:szCs w:val="24"/>
          <w:lang w:eastAsia="ru-RU"/>
        </w:rPr>
        <w:t xml:space="preserve">Контактный телефон </w:t>
      </w:r>
      <w:r w:rsidRPr="00DC0242">
        <w:rPr>
          <w:rFonts w:ascii="PT Astra Serif" w:hAnsi="PT Astra Serif"/>
          <w:sz w:val="24"/>
          <w:szCs w:val="24"/>
          <w:lang w:eastAsia="ru-RU"/>
        </w:rPr>
        <w:t>______________________</w:t>
      </w:r>
      <w:bookmarkStart w:id="0" w:name="_GoBack"/>
      <w:bookmarkEnd w:id="0"/>
    </w:p>
    <w:sectPr w:rsidR="00857A6E" w:rsidRPr="00DC0242" w:rsidSect="00DC0242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060F" w:rsidRDefault="00D5060F" w:rsidP="00D759AE">
      <w:pPr>
        <w:spacing w:after="0" w:line="240" w:lineRule="auto"/>
      </w:pPr>
      <w:r>
        <w:separator/>
      </w:r>
    </w:p>
  </w:endnote>
  <w:endnote w:type="continuationSeparator" w:id="0">
    <w:p w:rsidR="00D5060F" w:rsidRDefault="00D5060F" w:rsidP="00D75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060F" w:rsidRDefault="00D5060F" w:rsidP="00D759AE">
      <w:pPr>
        <w:spacing w:after="0" w:line="240" w:lineRule="auto"/>
      </w:pPr>
      <w:r>
        <w:separator/>
      </w:r>
    </w:p>
  </w:footnote>
  <w:footnote w:type="continuationSeparator" w:id="0">
    <w:p w:rsidR="00D5060F" w:rsidRDefault="00D5060F" w:rsidP="00D75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B5B" w:rsidRDefault="007D6B5B">
    <w:pPr>
      <w:pStyle w:val="a6"/>
      <w:jc w:val="center"/>
      <w:rPr>
        <w:rFonts w:ascii="PT Astra Serif" w:hAnsi="PT Astra Serif"/>
        <w:sz w:val="24"/>
      </w:rPr>
    </w:pPr>
  </w:p>
  <w:p w:rsidR="007D6B5B" w:rsidRPr="007D6B5B" w:rsidRDefault="007D6B5B">
    <w:pPr>
      <w:pStyle w:val="a6"/>
      <w:jc w:val="center"/>
      <w:rPr>
        <w:rFonts w:ascii="PT Astra Serif" w:hAnsi="PT Astra Serif"/>
        <w:sz w:val="24"/>
      </w:rPr>
    </w:pPr>
    <w:r w:rsidRPr="007D6B5B">
      <w:rPr>
        <w:rFonts w:ascii="PT Astra Serif" w:hAnsi="PT Astra Serif"/>
        <w:sz w:val="24"/>
      </w:rPr>
      <w:fldChar w:fldCharType="begin"/>
    </w:r>
    <w:r w:rsidRPr="007D6B5B">
      <w:rPr>
        <w:rFonts w:ascii="PT Astra Serif" w:hAnsi="PT Astra Serif"/>
        <w:sz w:val="24"/>
      </w:rPr>
      <w:instrText>PAGE   \* MERGEFORMAT</w:instrText>
    </w:r>
    <w:r w:rsidRPr="007D6B5B">
      <w:rPr>
        <w:rFonts w:ascii="PT Astra Serif" w:hAnsi="PT Astra Serif"/>
        <w:sz w:val="24"/>
      </w:rPr>
      <w:fldChar w:fldCharType="separate"/>
    </w:r>
    <w:r w:rsidR="00E25EE2">
      <w:rPr>
        <w:rFonts w:ascii="PT Astra Serif" w:hAnsi="PT Astra Serif"/>
        <w:noProof/>
        <w:sz w:val="24"/>
      </w:rPr>
      <w:t>3</w:t>
    </w:r>
    <w:r w:rsidRPr="007D6B5B">
      <w:rPr>
        <w:rFonts w:ascii="PT Astra Serif" w:hAnsi="PT Astra Serif"/>
        <w:sz w:val="24"/>
      </w:rPr>
      <w:fldChar w:fldCharType="end"/>
    </w:r>
  </w:p>
  <w:p w:rsidR="007D6B5B" w:rsidRPr="007D6B5B" w:rsidRDefault="007D6B5B">
    <w:pPr>
      <w:pStyle w:val="a6"/>
      <w:rPr>
        <w:rFonts w:ascii="PT Astra Serif" w:hAnsi="PT Astra Serif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2531"/>
    <w:rsid w:val="001A35C3"/>
    <w:rsid w:val="00254F78"/>
    <w:rsid w:val="00362A8D"/>
    <w:rsid w:val="0039053D"/>
    <w:rsid w:val="00442FB4"/>
    <w:rsid w:val="00584490"/>
    <w:rsid w:val="00652C20"/>
    <w:rsid w:val="00667A0F"/>
    <w:rsid w:val="006B7269"/>
    <w:rsid w:val="007546EF"/>
    <w:rsid w:val="007D6B5B"/>
    <w:rsid w:val="00857A6E"/>
    <w:rsid w:val="00862531"/>
    <w:rsid w:val="008636C4"/>
    <w:rsid w:val="008D3449"/>
    <w:rsid w:val="008F3064"/>
    <w:rsid w:val="00917253"/>
    <w:rsid w:val="0094717B"/>
    <w:rsid w:val="009807FB"/>
    <w:rsid w:val="009A06A0"/>
    <w:rsid w:val="00A15242"/>
    <w:rsid w:val="00A228A6"/>
    <w:rsid w:val="00A6186F"/>
    <w:rsid w:val="00D5060F"/>
    <w:rsid w:val="00D668D9"/>
    <w:rsid w:val="00D759AE"/>
    <w:rsid w:val="00DC0242"/>
    <w:rsid w:val="00E25EE2"/>
    <w:rsid w:val="00E37DDD"/>
    <w:rsid w:val="00E672C6"/>
    <w:rsid w:val="00EE6C23"/>
    <w:rsid w:val="00F37221"/>
    <w:rsid w:val="00F7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2D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uiPriority w:val="99"/>
    <w:rsid w:val="00667A0F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uiPriority w:val="99"/>
    <w:rsid w:val="00667A0F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667A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9172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91725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D759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locked/>
    <w:rsid w:val="00D759AE"/>
    <w:rPr>
      <w:rFonts w:cs="Times New Roman"/>
    </w:rPr>
  </w:style>
  <w:style w:type="paragraph" w:styleId="a8">
    <w:name w:val="footer"/>
    <w:basedOn w:val="a"/>
    <w:link w:val="a9"/>
    <w:uiPriority w:val="99"/>
    <w:rsid w:val="00D759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D759A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Штриккер Оксана Сергеевна</cp:lastModifiedBy>
  <cp:revision>17</cp:revision>
  <cp:lastPrinted>2020-12-17T04:43:00Z</cp:lastPrinted>
  <dcterms:created xsi:type="dcterms:W3CDTF">2020-09-18T06:44:00Z</dcterms:created>
  <dcterms:modified xsi:type="dcterms:W3CDTF">2020-12-17T04:43:00Z</dcterms:modified>
</cp:coreProperties>
</file>